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BC1717" w14:textId="77777777" w:rsidR="00CB0489" w:rsidRDefault="00CB0489" w:rsidP="00CB0489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E2CBDA8B0684422BAA92AB86936E54C2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2C89F14E" w14:textId="4B1705DE" w:rsidR="00CB0489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CB0489">
        <w:rPr>
          <w:rFonts w:ascii="Verdana" w:hAnsi="Verdana"/>
          <w:sz w:val="22"/>
          <w:szCs w:val="22"/>
        </w:rPr>
        <w:t>„</w:t>
      </w:r>
      <w:r w:rsidR="00CB0489" w:rsidRPr="00CB0489">
        <w:rPr>
          <w:rFonts w:ascii="Verdana" w:hAnsi="Verdana"/>
          <w:b/>
          <w:bCs/>
          <w:sz w:val="22"/>
          <w:szCs w:val="22"/>
        </w:rPr>
        <w:t>Nákup olejů a maziv pro údržbu strojů a zařízení OŘ Ústí nad Labem 2025-2026</w:t>
      </w:r>
      <w:r w:rsidR="00CB0489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CC78B8">
        <w:rPr>
          <w:rFonts w:ascii="Verdana" w:hAnsi="Verdana"/>
          <w:sz w:val="22"/>
          <w:szCs w:val="22"/>
        </w:rPr>
        <w:t>na:</w:t>
      </w:r>
    </w:p>
    <w:p w14:paraId="1A5036ED" w14:textId="77777777" w:rsidR="00CB0489" w:rsidRDefault="00CB0489" w:rsidP="00CB0489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8066BBD06234437F89FD09BBCFDFC712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1257DC52" w14:textId="77777777" w:rsidR="00CB0489" w:rsidRPr="009F6D19" w:rsidRDefault="00CB0489" w:rsidP="00CB0489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9433705A64574FF692C3809B3B382DBB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FABEE6F" w14:textId="77777777" w:rsidR="00CB0489" w:rsidRDefault="00CB0489" w:rsidP="00CB0489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6E09FA90A2754FB1B27E4142F1BCD645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80316A0" w14:textId="40CDEE76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B9FF6" w14:textId="77777777" w:rsidR="00CB0489" w:rsidRDefault="00CB0489" w:rsidP="00CB0489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581ED36E" w14:textId="77777777" w:rsidR="00CB0489" w:rsidRDefault="00CB04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0050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F5832"/>
    <w:rsid w:val="00357D03"/>
    <w:rsid w:val="003727EC"/>
    <w:rsid w:val="003C2A5A"/>
    <w:rsid w:val="004964BE"/>
    <w:rsid w:val="004F678B"/>
    <w:rsid w:val="005B58EC"/>
    <w:rsid w:val="00623F81"/>
    <w:rsid w:val="00650BBD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B0489"/>
    <w:rsid w:val="00CC78B8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066BBD06234437F89FD09BBCFDFC7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8FEFA0-4953-4C98-802E-1EF35346FCC0}"/>
      </w:docPartPr>
      <w:docPartBody>
        <w:p w:rsidR="003F7BA6" w:rsidRDefault="003F7BA6" w:rsidP="003F7BA6">
          <w:pPr>
            <w:pStyle w:val="8066BBD06234437F89FD09BBCFDFC7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33705A64574FF692C3809B3B382D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73C9BF-22CD-470B-ACC7-930325DC3018}"/>
      </w:docPartPr>
      <w:docPartBody>
        <w:p w:rsidR="003F7BA6" w:rsidRDefault="003F7BA6" w:rsidP="003F7BA6">
          <w:pPr>
            <w:pStyle w:val="9433705A64574FF692C3809B3B382DB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E09FA90A2754FB1B27E4142F1BCD6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C268E-E279-4A1E-A764-F1005A7E9B3E}"/>
      </w:docPartPr>
      <w:docPartBody>
        <w:p w:rsidR="003F7BA6" w:rsidRDefault="003F7BA6" w:rsidP="003F7BA6">
          <w:pPr>
            <w:pStyle w:val="6E09FA90A2754FB1B27E4142F1BCD6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CBDA8B0684422BAA92AB86936E54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C39E-83A0-4C1D-859C-C1A9BD84901D}"/>
      </w:docPartPr>
      <w:docPartBody>
        <w:p w:rsidR="003F7BA6" w:rsidRDefault="003F7BA6" w:rsidP="003F7BA6">
          <w:pPr>
            <w:pStyle w:val="E2CBDA8B0684422BAA92AB86936E54C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F7BA6"/>
    <w:rsid w:val="00475CC0"/>
    <w:rsid w:val="005B26DE"/>
    <w:rsid w:val="005F51C4"/>
    <w:rsid w:val="00650BBD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7BA6"/>
    <w:rPr>
      <w:color w:val="808080"/>
    </w:rPr>
  </w:style>
  <w:style w:type="paragraph" w:customStyle="1" w:styleId="8066BBD06234437F89FD09BBCFDFC712">
    <w:name w:val="8066BBD06234437F89FD09BBCFDFC712"/>
    <w:rsid w:val="003F7B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9433705A64574FF692C3809B3B382DBB">
    <w:name w:val="9433705A64574FF692C3809B3B382DBB"/>
    <w:rsid w:val="003F7B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09FA90A2754FB1B27E4142F1BCD645">
    <w:name w:val="6E09FA90A2754FB1B27E4142F1BCD645"/>
    <w:rsid w:val="003F7B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CBDA8B0684422BAA92AB86936E54C2">
    <w:name w:val="E2CBDA8B0684422BAA92AB86936E54C2"/>
    <w:rsid w:val="003F7B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2025-04-15T08:11:00Z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